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78" w:rsidRPr="000C2654" w:rsidRDefault="00CC5678" w:rsidP="00CC5678">
      <w:pPr>
        <w:pStyle w:val="NoSpacing"/>
        <w:rPr>
          <w:rFonts w:ascii="Maiandra GD" w:hAnsi="Maiandra GD"/>
          <w:sz w:val="24"/>
          <w:szCs w:val="24"/>
        </w:rPr>
      </w:pPr>
      <w:r w:rsidRPr="000C2654">
        <w:rPr>
          <w:rFonts w:ascii="Maiandra GD" w:hAnsi="Maiandra GD"/>
          <w:sz w:val="24"/>
          <w:szCs w:val="24"/>
        </w:rPr>
        <w:t xml:space="preserve">Act I – </w:t>
      </w:r>
      <w:r w:rsidRPr="000C2654">
        <w:rPr>
          <w:rFonts w:ascii="Maiandra GD" w:hAnsi="Maiandra GD"/>
          <w:i/>
          <w:sz w:val="24"/>
          <w:szCs w:val="24"/>
        </w:rPr>
        <w:t>The Crucible</w:t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  <w:t>Name ______________________________</w:t>
      </w:r>
    </w:p>
    <w:p w:rsidR="00CC5678" w:rsidRPr="000C2654" w:rsidRDefault="00CC5678" w:rsidP="00CC5678">
      <w:pPr>
        <w:pStyle w:val="NoSpacing"/>
        <w:rPr>
          <w:rFonts w:ascii="Maiandra GD" w:hAnsi="Maiandra GD"/>
          <w:sz w:val="24"/>
          <w:szCs w:val="24"/>
        </w:rPr>
      </w:pPr>
      <w:r w:rsidRPr="000C2654">
        <w:rPr>
          <w:rFonts w:ascii="Maiandra GD" w:hAnsi="Maiandra GD"/>
          <w:sz w:val="24"/>
          <w:szCs w:val="24"/>
        </w:rPr>
        <w:t>Study Guide</w:t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</w:r>
      <w:r w:rsidRPr="000C2654">
        <w:rPr>
          <w:rFonts w:ascii="Maiandra GD" w:hAnsi="Maiandra GD"/>
          <w:sz w:val="24"/>
          <w:szCs w:val="24"/>
        </w:rPr>
        <w:tab/>
        <w:t xml:space="preserve">Date ____________   </w:t>
      </w:r>
      <w:proofErr w:type="gramStart"/>
      <w:r w:rsidRPr="000C2654">
        <w:rPr>
          <w:rFonts w:ascii="Maiandra GD" w:hAnsi="Maiandra GD"/>
          <w:sz w:val="24"/>
          <w:szCs w:val="24"/>
        </w:rPr>
        <w:t>Block  _</w:t>
      </w:r>
      <w:proofErr w:type="gramEnd"/>
      <w:r w:rsidRPr="000C2654">
        <w:rPr>
          <w:rFonts w:ascii="Maiandra GD" w:hAnsi="Maiandra GD"/>
          <w:sz w:val="24"/>
          <w:szCs w:val="24"/>
        </w:rPr>
        <w:t>___________</w:t>
      </w:r>
    </w:p>
    <w:p w:rsidR="00CC5678" w:rsidRPr="000C2654" w:rsidRDefault="00CC5678" w:rsidP="00CC5678">
      <w:pPr>
        <w:pStyle w:val="NoSpacing"/>
        <w:rPr>
          <w:rFonts w:ascii="Maiandra GD" w:hAnsi="Maiandra GD"/>
        </w:rPr>
      </w:pPr>
    </w:p>
    <w:p w:rsidR="00CC5678" w:rsidRDefault="00CC5678" w:rsidP="00CC5678">
      <w:pPr>
        <w:pStyle w:val="NoSpacing"/>
        <w:numPr>
          <w:ilvl w:val="0"/>
          <w:numId w:val="2"/>
        </w:numPr>
      </w:pPr>
      <w:r>
        <w:t xml:space="preserve">As you read, think about the meaning of the title of this play, </w:t>
      </w:r>
      <w:r w:rsidRPr="001F0E94">
        <w:rPr>
          <w:i/>
        </w:rPr>
        <w:t>The Crucible</w:t>
      </w:r>
      <w:r>
        <w:t xml:space="preserve">.  A </w:t>
      </w:r>
      <w:r w:rsidRPr="001F0E94">
        <w:rPr>
          <w:b/>
        </w:rPr>
        <w:t>crucible</w:t>
      </w:r>
      <w:r>
        <w:t xml:space="preserve"> has at least 2 definitions:</w:t>
      </w:r>
    </w:p>
    <w:p w:rsidR="000C2654" w:rsidRDefault="000C2654" w:rsidP="000C2654">
      <w:pPr>
        <w:pStyle w:val="NoSpacing"/>
        <w:numPr>
          <w:ilvl w:val="0"/>
          <w:numId w:val="3"/>
        </w:numPr>
      </w:pPr>
      <w:r>
        <w:t>a container in which metals, ores, and so forth can be subjected to intense heat and melted</w:t>
      </w:r>
    </w:p>
    <w:p w:rsidR="000C2654" w:rsidRDefault="000C2654" w:rsidP="000C2654">
      <w:pPr>
        <w:pStyle w:val="NoSpacing"/>
        <w:numPr>
          <w:ilvl w:val="0"/>
          <w:numId w:val="3"/>
        </w:numPr>
      </w:pPr>
      <w:r>
        <w:t>a severe test or trial</w:t>
      </w:r>
    </w:p>
    <w:p w:rsidR="00CC5678" w:rsidRDefault="00CC5678" w:rsidP="00CC5678">
      <w:pPr>
        <w:pStyle w:val="NoSpacing"/>
      </w:pPr>
    </w:p>
    <w:p w:rsidR="00CC5678" w:rsidRDefault="00CC5678" w:rsidP="00CC5678">
      <w:pPr>
        <w:pStyle w:val="NoSpacing"/>
        <w:numPr>
          <w:ilvl w:val="0"/>
          <w:numId w:val="2"/>
        </w:numPr>
      </w:pPr>
      <w:r>
        <w:t xml:space="preserve">Arthur Miller wrote </w:t>
      </w:r>
      <w:r w:rsidRPr="008B745B">
        <w:rPr>
          <w:i/>
        </w:rPr>
        <w:t>The Crucible</w:t>
      </w:r>
      <w:r>
        <w:t xml:space="preserve"> in the 1950’s in order to criticize the activities of Senator Joseph McCarthy, who was leading a movement to find and prosecute suspected communists as if he were carrying out a witch trial.</w:t>
      </w:r>
    </w:p>
    <w:p w:rsidR="00CC5678" w:rsidRDefault="00CC5678" w:rsidP="00CC5678">
      <w:pPr>
        <w:pStyle w:val="NoSpacing"/>
      </w:pPr>
    </w:p>
    <w:p w:rsidR="00CC5678" w:rsidRDefault="00CC5678" w:rsidP="00CC5678">
      <w:pPr>
        <w:pStyle w:val="NoSpacing"/>
        <w:numPr>
          <w:ilvl w:val="0"/>
          <w:numId w:val="2"/>
        </w:numPr>
      </w:pPr>
      <w:r>
        <w:t>Arthur Miller used the names of real 17</w:t>
      </w:r>
      <w:r w:rsidRPr="008B745B">
        <w:rPr>
          <w:vertAlign w:val="superscript"/>
        </w:rPr>
        <w:t>th</w:t>
      </w:r>
      <w:r>
        <w:t xml:space="preserve"> century people, but he took many liberties in creating their personalities and motivations.</w:t>
      </w:r>
    </w:p>
    <w:p w:rsidR="00CC5678" w:rsidRDefault="00CC5678" w:rsidP="00CC5678">
      <w:pPr>
        <w:pStyle w:val="NoSpacing"/>
      </w:pPr>
    </w:p>
    <w:p w:rsidR="00CC5678" w:rsidRDefault="00CC5678" w:rsidP="00CC5678">
      <w:pPr>
        <w:pStyle w:val="NoSpacing"/>
        <w:numPr>
          <w:ilvl w:val="0"/>
          <w:numId w:val="2"/>
        </w:numPr>
      </w:pPr>
      <w:r w:rsidRPr="00DE3275">
        <w:rPr>
          <w:i/>
        </w:rPr>
        <w:t>The Crucible</w:t>
      </w:r>
      <w:r>
        <w:t xml:space="preserve"> centers </w:t>
      </w:r>
      <w:proofErr w:type="gramStart"/>
      <w:r>
        <w:t>around</w:t>
      </w:r>
      <w:proofErr w:type="gramEnd"/>
      <w:r>
        <w:t xml:space="preserve"> a triangle of people who are enveloped in guilt related to personal sins.  The Puritan society – with all of its religious beliefs and values – is the backdrop for the action of the play.  In addition, there are MANY extra characters that add to the action, conflict, and hysteria of the plot.  </w:t>
      </w:r>
      <w:r w:rsidR="000C2654">
        <w:t>Take notes on</w:t>
      </w:r>
      <w:r w:rsidR="00123501">
        <w:t xml:space="preserve"> a</w:t>
      </w:r>
      <w:r>
        <w:t xml:space="preserve"> character chart to keep them all straight.</w:t>
      </w:r>
    </w:p>
    <w:p w:rsidR="00CC5678" w:rsidRDefault="00CC5678" w:rsidP="00CC5678">
      <w:pPr>
        <w:pStyle w:val="NoSpacing"/>
      </w:pPr>
    </w:p>
    <w:p w:rsidR="00CC5678" w:rsidRDefault="00CC5678" w:rsidP="00CC5678">
      <w:pPr>
        <w:pStyle w:val="NoSpacing"/>
      </w:pPr>
      <w:r w:rsidRPr="001F0E94">
        <w:rPr>
          <w:u w:val="single"/>
        </w:rPr>
        <w:t>Factual &amp; Interpretative Questions</w:t>
      </w:r>
      <w:r>
        <w:t xml:space="preserve"> – Detailed responses to these questions will help prepare you for any quizzes or tests on </w:t>
      </w:r>
      <w:r w:rsidRPr="00CC5678">
        <w:rPr>
          <w:i/>
        </w:rPr>
        <w:t>The Crucible</w:t>
      </w:r>
      <w:r>
        <w:t xml:space="preserve">.  </w:t>
      </w:r>
      <w:r w:rsidR="00034C3E">
        <w:t xml:space="preserve">Feel free to </w:t>
      </w:r>
      <w:r w:rsidR="000C2654">
        <w:t>include</w:t>
      </w:r>
      <w:r w:rsidR="00123501">
        <w:t xml:space="preserve"> any direct quotations from the play which help answer the questions.</w:t>
      </w:r>
    </w:p>
    <w:p w:rsidR="00CC5678" w:rsidRDefault="00CC5678" w:rsidP="00CC5678">
      <w:pPr>
        <w:pStyle w:val="NoSpacing"/>
      </w:pPr>
    </w:p>
    <w:p w:rsidR="00CC5678" w:rsidRDefault="00CC5678" w:rsidP="00CC5678">
      <w:pPr>
        <w:pStyle w:val="ListParagraph"/>
        <w:numPr>
          <w:ilvl w:val="0"/>
          <w:numId w:val="1"/>
        </w:numPr>
        <w:spacing w:line="240" w:lineRule="auto"/>
      </w:pPr>
      <w:r>
        <w:t>Who are Reverend Parris, Betty, and Abigail?  How are they related?</w:t>
      </w:r>
      <w:r w:rsidR="000C2654">
        <w:t xml:space="preserve">  How do they speak to each other?</w:t>
      </w:r>
    </w:p>
    <w:p w:rsidR="00CC5678" w:rsidRDefault="00CC5678" w:rsidP="00CC5678">
      <w:pPr>
        <w:spacing w:line="240" w:lineRule="auto"/>
      </w:pPr>
    </w:p>
    <w:p w:rsidR="00CC5678" w:rsidRDefault="00CC5678" w:rsidP="00CC5678">
      <w:pPr>
        <w:pStyle w:val="ListParagraph"/>
        <w:spacing w:line="240" w:lineRule="auto"/>
      </w:pPr>
    </w:p>
    <w:p w:rsidR="00CC5678" w:rsidRDefault="00CC5678" w:rsidP="00CC5678">
      <w:pPr>
        <w:pStyle w:val="ListParagraph"/>
        <w:numPr>
          <w:ilvl w:val="0"/>
          <w:numId w:val="1"/>
        </w:numPr>
        <w:spacing w:line="240" w:lineRule="auto"/>
      </w:pPr>
      <w:r>
        <w:t>Who is Tituba?  What is her relationship to the family?</w:t>
      </w:r>
      <w:r w:rsidR="00737ED2">
        <w:t xml:space="preserve">  Where is she from?  How does she speak?</w:t>
      </w:r>
    </w:p>
    <w:p w:rsidR="00CC5678" w:rsidRDefault="00CC5678" w:rsidP="00CC5678">
      <w:pPr>
        <w:spacing w:line="240" w:lineRule="auto"/>
      </w:pPr>
    </w:p>
    <w:p w:rsidR="00CC5678" w:rsidRDefault="00CC5678" w:rsidP="00CC5678">
      <w:pPr>
        <w:pStyle w:val="ListParagraph"/>
        <w:spacing w:line="240" w:lineRule="auto"/>
      </w:pPr>
    </w:p>
    <w:p w:rsidR="00CC5678" w:rsidRDefault="00737ED2" w:rsidP="00CC5678">
      <w:pPr>
        <w:pStyle w:val="ListParagraph"/>
        <w:numPr>
          <w:ilvl w:val="0"/>
          <w:numId w:val="1"/>
        </w:numPr>
        <w:spacing w:line="240" w:lineRule="auto"/>
      </w:pPr>
      <w:r>
        <w:t>Who is Betty?  What is wrong with her in the opening scene?</w:t>
      </w:r>
      <w:r w:rsidR="00437089">
        <w:t xml:space="preserve">  Why does Parris suggest calling in Reverend Hale?  </w:t>
      </w:r>
    </w:p>
    <w:p w:rsidR="00CC5678" w:rsidRDefault="00CC5678" w:rsidP="00CC5678">
      <w:pPr>
        <w:spacing w:line="240" w:lineRule="auto"/>
      </w:pPr>
    </w:p>
    <w:p w:rsidR="00CC5678" w:rsidRDefault="00CC5678" w:rsidP="00CC5678">
      <w:pPr>
        <w:pStyle w:val="ListParagraph"/>
        <w:spacing w:line="240" w:lineRule="auto"/>
      </w:pPr>
    </w:p>
    <w:p w:rsidR="00CC5678" w:rsidRDefault="00437089" w:rsidP="00CC5678">
      <w:pPr>
        <w:pStyle w:val="ListParagraph"/>
        <w:numPr>
          <w:ilvl w:val="0"/>
          <w:numId w:val="1"/>
        </w:numPr>
        <w:spacing w:line="240" w:lineRule="auto"/>
      </w:pPr>
      <w:r>
        <w:t xml:space="preserve">Why is Reverend Parris upset with Abigail?  </w:t>
      </w:r>
      <w:r w:rsidR="00737ED2">
        <w:t>Why doesn’t Parris want to speak to the crowd downstairs?  What does he fear?</w:t>
      </w:r>
    </w:p>
    <w:p w:rsidR="00CC5678" w:rsidRDefault="00CC5678" w:rsidP="00CC5678">
      <w:pPr>
        <w:spacing w:line="240" w:lineRule="auto"/>
      </w:pPr>
    </w:p>
    <w:p w:rsidR="00CC5678" w:rsidRDefault="00CC5678" w:rsidP="00CC5678">
      <w:pPr>
        <w:pStyle w:val="ListParagraph"/>
        <w:spacing w:line="240" w:lineRule="auto"/>
      </w:pPr>
    </w:p>
    <w:p w:rsidR="000C2654" w:rsidRDefault="00CC5678" w:rsidP="000C2654">
      <w:pPr>
        <w:pStyle w:val="NoSpacing"/>
        <w:numPr>
          <w:ilvl w:val="0"/>
          <w:numId w:val="1"/>
        </w:numPr>
      </w:pPr>
      <w:r>
        <w:t xml:space="preserve">Who are Ann and Thomas Putnam?  </w:t>
      </w:r>
      <w:r w:rsidR="000C2654">
        <w:t xml:space="preserve">Who is Ruth?  What is wrong with her?  Why does Mrs. Putnam believe there are witches in Salem?  Why is Mr. Putnam bitter?  How do the </w:t>
      </w:r>
      <w:proofErr w:type="spellStart"/>
      <w:r w:rsidR="000C2654">
        <w:t>Putnams</w:t>
      </w:r>
      <w:proofErr w:type="spellEnd"/>
      <w:r w:rsidR="000C2654">
        <w:t xml:space="preserve"> tie Ruth’s problem to Betty’s?</w:t>
      </w:r>
    </w:p>
    <w:p w:rsidR="00CC5678" w:rsidRDefault="00CC5678" w:rsidP="000C2654">
      <w:pPr>
        <w:spacing w:line="240" w:lineRule="auto"/>
      </w:pPr>
    </w:p>
    <w:p w:rsidR="00737ED2" w:rsidRDefault="00737ED2" w:rsidP="00CC5678">
      <w:pPr>
        <w:pStyle w:val="NoSpacing"/>
      </w:pPr>
    </w:p>
    <w:p w:rsidR="00CC5678" w:rsidRDefault="00CC5678" w:rsidP="00CC5678">
      <w:pPr>
        <w:pStyle w:val="NoSpacing"/>
      </w:pPr>
    </w:p>
    <w:p w:rsidR="000C2654" w:rsidRDefault="000C2654" w:rsidP="00CC5678">
      <w:pPr>
        <w:pStyle w:val="NoSpacing"/>
      </w:pPr>
    </w:p>
    <w:p w:rsidR="00CC5678" w:rsidRDefault="00CC5678" w:rsidP="00CC5678">
      <w:pPr>
        <w:pStyle w:val="NoSpacing"/>
      </w:pPr>
    </w:p>
    <w:p w:rsidR="00CC5678" w:rsidRDefault="00CC5678" w:rsidP="00CC5678">
      <w:pPr>
        <w:pStyle w:val="ListParagraph"/>
        <w:numPr>
          <w:ilvl w:val="0"/>
          <w:numId w:val="1"/>
        </w:numPr>
        <w:spacing w:line="240" w:lineRule="auto"/>
      </w:pPr>
      <w:r>
        <w:t xml:space="preserve">Who is Mercy Lewis?  What is her relationship to the </w:t>
      </w:r>
      <w:proofErr w:type="spellStart"/>
      <w:r>
        <w:t>Putnams</w:t>
      </w:r>
      <w:proofErr w:type="spellEnd"/>
      <w:r>
        <w:t>?</w:t>
      </w:r>
      <w:r w:rsidR="000C2654">
        <w:t xml:space="preserve">  How does she act?</w:t>
      </w:r>
    </w:p>
    <w:p w:rsidR="00737ED2" w:rsidRDefault="00737ED2" w:rsidP="00737ED2">
      <w:pPr>
        <w:spacing w:line="240" w:lineRule="auto"/>
      </w:pPr>
    </w:p>
    <w:p w:rsidR="00737ED2" w:rsidRDefault="00737ED2" w:rsidP="00737ED2">
      <w:pPr>
        <w:spacing w:line="240" w:lineRule="auto"/>
      </w:pPr>
    </w:p>
    <w:p w:rsidR="00CC5678" w:rsidRDefault="00CC5678" w:rsidP="00CC5678">
      <w:pPr>
        <w:pStyle w:val="ListParagraph"/>
        <w:spacing w:line="240" w:lineRule="auto"/>
      </w:pPr>
    </w:p>
    <w:p w:rsidR="00CC5678" w:rsidRDefault="00CC5678" w:rsidP="00CC5678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proofErr w:type="gramStart"/>
      <w:r>
        <w:t>does</w:t>
      </w:r>
      <w:proofErr w:type="gramEnd"/>
      <w:r>
        <w:t xml:space="preserve"> the conversation between Abigail</w:t>
      </w:r>
      <w:r w:rsidR="00034C3E">
        <w:t xml:space="preserve"> (Abby)</w:t>
      </w:r>
      <w:r>
        <w:t>, Mercy Lewis, Mary Warren, and Betty reveal about their recent activities?</w:t>
      </w:r>
      <w:r w:rsidR="00737ED2">
        <w:t xml:space="preserve">  What really happened in the forest?</w:t>
      </w:r>
      <w:r w:rsidR="000C2654">
        <w:t xml:space="preserve">  Who disagrees with whom?  Who is the leader of this group?</w:t>
      </w:r>
    </w:p>
    <w:p w:rsidR="00CC5678" w:rsidRDefault="00CC5678" w:rsidP="00CC5678">
      <w:pPr>
        <w:spacing w:line="240" w:lineRule="auto"/>
      </w:pPr>
    </w:p>
    <w:p w:rsidR="00737ED2" w:rsidRDefault="00737ED2" w:rsidP="00CC5678">
      <w:pPr>
        <w:spacing w:line="240" w:lineRule="auto"/>
      </w:pPr>
    </w:p>
    <w:p w:rsidR="00CC5678" w:rsidRDefault="00CC5678" w:rsidP="00CC5678">
      <w:pPr>
        <w:pStyle w:val="ListParagraph"/>
        <w:spacing w:line="240" w:lineRule="auto"/>
      </w:pPr>
    </w:p>
    <w:p w:rsidR="000C2654" w:rsidRDefault="00CC5678" w:rsidP="000C2654">
      <w:pPr>
        <w:pStyle w:val="ListParagraph"/>
        <w:numPr>
          <w:ilvl w:val="0"/>
          <w:numId w:val="1"/>
        </w:numPr>
        <w:spacing w:line="240" w:lineRule="auto"/>
      </w:pPr>
      <w:r>
        <w:t>Who is John Proctor?  What is his relationship to Mary Warren?  What is his relationship to Abigail</w:t>
      </w:r>
      <w:r w:rsidR="000C2654">
        <w:t xml:space="preserve"> (Abby</w:t>
      </w:r>
      <w:proofErr w:type="gramStart"/>
      <w:r w:rsidR="000C2654">
        <w:t>)Williams</w:t>
      </w:r>
      <w:proofErr w:type="gramEnd"/>
      <w:r>
        <w:t xml:space="preserve">?  How does he feel about his relationship with </w:t>
      </w:r>
      <w:r w:rsidR="000C2654">
        <w:t>her?</w:t>
      </w:r>
    </w:p>
    <w:p w:rsidR="000C2654" w:rsidRDefault="000C2654" w:rsidP="000C2654">
      <w:pPr>
        <w:spacing w:line="240" w:lineRule="auto"/>
      </w:pPr>
    </w:p>
    <w:p w:rsidR="000C2654" w:rsidRDefault="000C2654" w:rsidP="000C2654">
      <w:pPr>
        <w:spacing w:line="240" w:lineRule="auto"/>
      </w:pPr>
    </w:p>
    <w:p w:rsidR="000C2654" w:rsidRDefault="000C2654" w:rsidP="000C2654">
      <w:pPr>
        <w:spacing w:line="240" w:lineRule="auto"/>
      </w:pPr>
    </w:p>
    <w:p w:rsidR="000C2654" w:rsidRDefault="000C2654" w:rsidP="000C2654">
      <w:pPr>
        <w:pStyle w:val="ListParagraph"/>
        <w:numPr>
          <w:ilvl w:val="0"/>
          <w:numId w:val="1"/>
        </w:numPr>
        <w:spacing w:line="240" w:lineRule="auto"/>
      </w:pPr>
      <w:r>
        <w:t xml:space="preserve">Who is Elizabeth Proctor?  What does Abigail think of her?  How might this affect the outcome of the play?  </w:t>
      </w:r>
    </w:p>
    <w:p w:rsidR="000C2654" w:rsidRDefault="000C2654" w:rsidP="000C2654">
      <w:pPr>
        <w:spacing w:line="240" w:lineRule="auto"/>
      </w:pPr>
    </w:p>
    <w:p w:rsidR="000C2654" w:rsidRDefault="000C2654" w:rsidP="000C2654">
      <w:pPr>
        <w:pStyle w:val="ListParagraph"/>
        <w:spacing w:line="240" w:lineRule="auto"/>
      </w:pPr>
    </w:p>
    <w:p w:rsidR="000C2654" w:rsidRDefault="000C2654" w:rsidP="000C2654">
      <w:pPr>
        <w:pStyle w:val="ListParagraph"/>
        <w:spacing w:line="240" w:lineRule="auto"/>
      </w:pPr>
    </w:p>
    <w:p w:rsidR="000C2654" w:rsidRDefault="000C2654" w:rsidP="000C2654">
      <w:pPr>
        <w:pStyle w:val="ListParagraph"/>
        <w:numPr>
          <w:ilvl w:val="0"/>
          <w:numId w:val="1"/>
        </w:numPr>
        <w:spacing w:line="240" w:lineRule="auto"/>
      </w:pPr>
      <w:r>
        <w:t>Who are Francis and Rebecca Nurse?  What effect does Rebecca have on Betty?  What is Rebecca’s explanation of the girl’s behavior?</w:t>
      </w:r>
    </w:p>
    <w:p w:rsidR="00737ED2" w:rsidRDefault="00737ED2" w:rsidP="00737ED2">
      <w:pPr>
        <w:pStyle w:val="ListParagraph"/>
        <w:spacing w:line="240" w:lineRule="auto"/>
      </w:pPr>
    </w:p>
    <w:p w:rsidR="000C2654" w:rsidRDefault="000C2654" w:rsidP="00737ED2">
      <w:pPr>
        <w:pStyle w:val="ListParagraph"/>
        <w:spacing w:line="240" w:lineRule="auto"/>
      </w:pPr>
    </w:p>
    <w:p w:rsidR="000C2654" w:rsidRDefault="000C2654" w:rsidP="00737ED2">
      <w:pPr>
        <w:pStyle w:val="ListParagraph"/>
        <w:spacing w:line="240" w:lineRule="auto"/>
      </w:pPr>
    </w:p>
    <w:p w:rsidR="00CC5678" w:rsidRDefault="000C2654" w:rsidP="00CC5678">
      <w:pPr>
        <w:pStyle w:val="ListParagraph"/>
        <w:numPr>
          <w:ilvl w:val="0"/>
          <w:numId w:val="1"/>
        </w:numPr>
        <w:spacing w:line="240" w:lineRule="auto"/>
      </w:pPr>
      <w:r>
        <w:t xml:space="preserve">What is John Proctor’s reason for his not regularly attending church?  </w:t>
      </w:r>
    </w:p>
    <w:p w:rsidR="00CC5678" w:rsidRDefault="00CC5678" w:rsidP="00CC5678">
      <w:pPr>
        <w:pStyle w:val="ListParagraph"/>
      </w:pPr>
    </w:p>
    <w:p w:rsidR="000F3895" w:rsidRDefault="000F3895" w:rsidP="00CC5678">
      <w:pPr>
        <w:pStyle w:val="ListParagraph"/>
      </w:pPr>
    </w:p>
    <w:p w:rsidR="00CC5678" w:rsidRDefault="00CC5678" w:rsidP="00CC5678">
      <w:pPr>
        <w:pStyle w:val="ListParagraph"/>
        <w:numPr>
          <w:ilvl w:val="0"/>
          <w:numId w:val="1"/>
        </w:numPr>
        <w:spacing w:line="240" w:lineRule="auto"/>
      </w:pPr>
      <w:r>
        <w:t>What</w:t>
      </w:r>
      <w:r w:rsidR="000C2654">
        <w:t xml:space="preserve"> do Thomas Putnam and John Proctor argue about</w:t>
      </w:r>
      <w:r>
        <w:t>?  What significance might this have in the play?</w:t>
      </w:r>
    </w:p>
    <w:p w:rsidR="00CC5678" w:rsidRDefault="00CC5678" w:rsidP="00CC5678">
      <w:pPr>
        <w:spacing w:line="240" w:lineRule="auto"/>
      </w:pPr>
    </w:p>
    <w:p w:rsidR="00CC5678" w:rsidRDefault="00CC5678" w:rsidP="00CC5678">
      <w:pPr>
        <w:pStyle w:val="ListParagraph"/>
      </w:pPr>
    </w:p>
    <w:p w:rsidR="00CC5678" w:rsidRDefault="000C2654" w:rsidP="00CC5678">
      <w:pPr>
        <w:pStyle w:val="ListParagraph"/>
        <w:numPr>
          <w:ilvl w:val="0"/>
          <w:numId w:val="1"/>
        </w:numPr>
        <w:spacing w:line="240" w:lineRule="auto"/>
      </w:pPr>
      <w:r>
        <w:t>Who is Reverend John Hale?  Why does he come to Salem?  How is he treated?</w:t>
      </w:r>
    </w:p>
    <w:p w:rsidR="00CC5678" w:rsidRDefault="00CC5678" w:rsidP="00CC5678">
      <w:pPr>
        <w:spacing w:line="240" w:lineRule="auto"/>
      </w:pPr>
    </w:p>
    <w:p w:rsidR="00CC5678" w:rsidRDefault="00CC5678" w:rsidP="00CC5678">
      <w:pPr>
        <w:pStyle w:val="ListParagraph"/>
        <w:spacing w:line="240" w:lineRule="auto"/>
      </w:pPr>
    </w:p>
    <w:p w:rsidR="00CC5678" w:rsidRDefault="00CC5678" w:rsidP="00CC5678">
      <w:pPr>
        <w:pStyle w:val="ListParagraph"/>
        <w:numPr>
          <w:ilvl w:val="0"/>
          <w:numId w:val="1"/>
        </w:numPr>
        <w:spacing w:line="240" w:lineRule="auto"/>
      </w:pPr>
      <w:r>
        <w:t xml:space="preserve">How does Hale confuse Tituba?  </w:t>
      </w:r>
      <w:r w:rsidR="000C2654">
        <w:t xml:space="preserve"> To what does she confess?  </w:t>
      </w:r>
      <w:r>
        <w:t>What is the significance of their conversation?</w:t>
      </w:r>
    </w:p>
    <w:p w:rsidR="000C2654" w:rsidRDefault="000C2654" w:rsidP="000C2654">
      <w:pPr>
        <w:spacing w:line="240" w:lineRule="auto"/>
      </w:pPr>
    </w:p>
    <w:p w:rsidR="000F3895" w:rsidRDefault="000F3895" w:rsidP="000C2654">
      <w:pPr>
        <w:spacing w:line="240" w:lineRule="auto"/>
      </w:pPr>
    </w:p>
    <w:p w:rsidR="000C2654" w:rsidRDefault="000C2654" w:rsidP="000C2654">
      <w:pPr>
        <w:pStyle w:val="ListParagraph"/>
        <w:numPr>
          <w:ilvl w:val="0"/>
          <w:numId w:val="1"/>
        </w:numPr>
        <w:spacing w:line="240" w:lineRule="auto"/>
      </w:pPr>
      <w:r>
        <w:t>What do the girls do at the end of Act One?  Why do they do this?</w:t>
      </w:r>
    </w:p>
    <w:p w:rsidR="000C2654" w:rsidRDefault="000C2654" w:rsidP="000C2654">
      <w:pPr>
        <w:spacing w:line="240" w:lineRule="auto"/>
      </w:pPr>
      <w:bookmarkStart w:id="0" w:name="_GoBack"/>
      <w:bookmarkEnd w:id="0"/>
    </w:p>
    <w:p w:rsidR="000F3895" w:rsidRDefault="000F3895" w:rsidP="000C2654">
      <w:pPr>
        <w:spacing w:line="240" w:lineRule="auto"/>
      </w:pPr>
    </w:p>
    <w:p w:rsidR="00F0780D" w:rsidRDefault="000C2654" w:rsidP="00C57597">
      <w:pPr>
        <w:pStyle w:val="ListParagraph"/>
        <w:numPr>
          <w:ilvl w:val="0"/>
          <w:numId w:val="1"/>
        </w:numPr>
        <w:spacing w:line="240" w:lineRule="auto"/>
      </w:pPr>
      <w:r>
        <w:t xml:space="preserve">Based on what you know about the characters and your knowledge of the Salem Witch Trials, what will happen next?  </w:t>
      </w:r>
    </w:p>
    <w:sectPr w:rsidR="00F0780D" w:rsidSect="00CC5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21AE"/>
    <w:multiLevelType w:val="hybridMultilevel"/>
    <w:tmpl w:val="85EE91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C66261"/>
    <w:multiLevelType w:val="hybridMultilevel"/>
    <w:tmpl w:val="B70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E05"/>
    <w:multiLevelType w:val="hybridMultilevel"/>
    <w:tmpl w:val="A7EA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78"/>
    <w:rsid w:val="00034C3E"/>
    <w:rsid w:val="000C2654"/>
    <w:rsid w:val="000F3895"/>
    <w:rsid w:val="00123501"/>
    <w:rsid w:val="00437089"/>
    <w:rsid w:val="00737ED2"/>
    <w:rsid w:val="00CC5678"/>
    <w:rsid w:val="00F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dcterms:created xsi:type="dcterms:W3CDTF">2012-11-24T19:14:00Z</dcterms:created>
  <dcterms:modified xsi:type="dcterms:W3CDTF">2015-11-17T02:30:00Z</dcterms:modified>
</cp:coreProperties>
</file>