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1A7" w:rsidRDefault="00B971A7">
      <w:pPr>
        <w:rPr>
          <w:rFonts w:ascii="Maiandra GD" w:hAnsi="Maiandra GD"/>
          <w:sz w:val="36"/>
          <w:szCs w:val="36"/>
        </w:rPr>
      </w:pPr>
      <w:r>
        <w:rPr>
          <w:rFonts w:ascii="Maiandra GD" w:hAnsi="Maiandra GD"/>
          <w:sz w:val="36"/>
          <w:szCs w:val="36"/>
        </w:rPr>
        <w:t>What can blind people do that seeing people can’t?</w:t>
      </w:r>
    </w:p>
    <w:p w:rsidR="00B971A7" w:rsidRDefault="00B971A7">
      <w:pPr>
        <w:rPr>
          <w:rFonts w:ascii="Maiandra GD" w:hAnsi="Maiandra GD"/>
          <w:sz w:val="36"/>
          <w:szCs w:val="36"/>
        </w:rPr>
      </w:pPr>
    </w:p>
    <w:p w:rsidR="00B971A7" w:rsidRDefault="00B971A7">
      <w:pPr>
        <w:rPr>
          <w:rFonts w:ascii="Maiandra GD" w:hAnsi="Maiandra GD"/>
          <w:sz w:val="36"/>
          <w:szCs w:val="36"/>
        </w:rPr>
      </w:pPr>
    </w:p>
    <w:p w:rsidR="00B971A7" w:rsidRDefault="00B971A7">
      <w:pPr>
        <w:rPr>
          <w:rFonts w:ascii="Maiandra GD" w:hAnsi="Maiandra GD"/>
          <w:sz w:val="36"/>
          <w:szCs w:val="36"/>
        </w:rPr>
      </w:pPr>
    </w:p>
    <w:p w:rsidR="00B971A7" w:rsidRDefault="00B971A7">
      <w:pPr>
        <w:rPr>
          <w:rFonts w:ascii="Maiandra GD" w:hAnsi="Maiandra GD"/>
          <w:sz w:val="36"/>
          <w:szCs w:val="36"/>
        </w:rPr>
      </w:pPr>
    </w:p>
    <w:p w:rsidR="00B971A7" w:rsidRDefault="00B971A7">
      <w:pPr>
        <w:rPr>
          <w:rFonts w:ascii="Maiandra GD" w:hAnsi="Maiandra GD"/>
          <w:sz w:val="36"/>
          <w:szCs w:val="36"/>
        </w:rPr>
      </w:pPr>
      <w:r>
        <w:rPr>
          <w:rFonts w:ascii="Maiandra GD" w:hAnsi="Maiandra GD"/>
          <w:sz w:val="36"/>
          <w:szCs w:val="36"/>
        </w:rPr>
        <w:t>What can seeing people do that blind people can’t?</w:t>
      </w:r>
    </w:p>
    <w:p w:rsidR="00B971A7" w:rsidRDefault="00B971A7">
      <w:pPr>
        <w:rPr>
          <w:rFonts w:ascii="Maiandra GD" w:hAnsi="Maiandra GD"/>
          <w:sz w:val="36"/>
          <w:szCs w:val="36"/>
        </w:rPr>
      </w:pPr>
    </w:p>
    <w:p w:rsidR="00B971A7" w:rsidRDefault="00B971A7">
      <w:pPr>
        <w:rPr>
          <w:rFonts w:ascii="Maiandra GD" w:hAnsi="Maiandra GD"/>
          <w:sz w:val="36"/>
          <w:szCs w:val="36"/>
        </w:rPr>
      </w:pPr>
    </w:p>
    <w:p w:rsidR="00B971A7" w:rsidRDefault="00B971A7">
      <w:pPr>
        <w:rPr>
          <w:rFonts w:ascii="Maiandra GD" w:hAnsi="Maiandra GD"/>
          <w:sz w:val="36"/>
          <w:szCs w:val="36"/>
        </w:rPr>
      </w:pPr>
    </w:p>
    <w:p w:rsidR="00B971A7" w:rsidRDefault="00B971A7">
      <w:pPr>
        <w:rPr>
          <w:rFonts w:ascii="Maiandra GD" w:hAnsi="Maiandra GD"/>
          <w:sz w:val="36"/>
          <w:szCs w:val="36"/>
        </w:rPr>
      </w:pPr>
    </w:p>
    <w:p w:rsidR="004A360C" w:rsidRDefault="00C4435E">
      <w:pPr>
        <w:rPr>
          <w:rFonts w:ascii="Maiandra GD" w:hAnsi="Maiandra GD"/>
          <w:sz w:val="36"/>
          <w:szCs w:val="36"/>
        </w:rPr>
      </w:pPr>
      <w:r w:rsidRPr="00C4435E">
        <w:rPr>
          <w:rFonts w:ascii="Maiandra GD" w:hAnsi="Maiandra GD"/>
          <w:sz w:val="36"/>
          <w:szCs w:val="36"/>
        </w:rPr>
        <w:t>When is strength more than muscle?</w:t>
      </w:r>
    </w:p>
    <w:p w:rsidR="00B971A7" w:rsidRDefault="00B971A7">
      <w:pPr>
        <w:rPr>
          <w:rFonts w:ascii="Maiandra GD" w:hAnsi="Maiandra GD"/>
          <w:sz w:val="36"/>
          <w:szCs w:val="36"/>
        </w:rPr>
      </w:pPr>
    </w:p>
    <w:p w:rsidR="00B971A7" w:rsidRDefault="00B971A7">
      <w:pPr>
        <w:rPr>
          <w:rFonts w:ascii="Maiandra GD" w:hAnsi="Maiandra GD"/>
          <w:sz w:val="36"/>
          <w:szCs w:val="36"/>
        </w:rPr>
      </w:pPr>
    </w:p>
    <w:p w:rsidR="00B971A7" w:rsidRDefault="00B971A7">
      <w:pPr>
        <w:rPr>
          <w:rFonts w:ascii="Maiandra GD" w:hAnsi="Maiandra GD"/>
          <w:sz w:val="36"/>
          <w:szCs w:val="36"/>
        </w:rPr>
      </w:pPr>
    </w:p>
    <w:p w:rsidR="00B971A7" w:rsidRDefault="00B971A7" w:rsidP="00B971A7">
      <w:pPr>
        <w:rPr>
          <w:rFonts w:ascii="Maiandra GD" w:hAnsi="Maiandra GD"/>
          <w:sz w:val="36"/>
          <w:szCs w:val="36"/>
        </w:rPr>
      </w:pPr>
      <w:r>
        <w:rPr>
          <w:rFonts w:ascii="Maiandra GD" w:hAnsi="Maiandra GD"/>
          <w:sz w:val="36"/>
          <w:szCs w:val="36"/>
        </w:rPr>
        <w:t xml:space="preserve">Create a list of people (real, fictitious, collective) who demonstrate </w:t>
      </w:r>
    </w:p>
    <w:p w:rsidR="00B971A7" w:rsidRDefault="00B971A7" w:rsidP="00B971A7">
      <w:pPr>
        <w:ind w:firstLine="720"/>
        <w:rPr>
          <w:rFonts w:ascii="Maiandra GD" w:hAnsi="Maiandra GD"/>
          <w:sz w:val="36"/>
          <w:szCs w:val="36"/>
        </w:rPr>
      </w:pPr>
      <w:r>
        <w:rPr>
          <w:rFonts w:ascii="Maiandra GD" w:hAnsi="Maiandra GD"/>
          <w:sz w:val="36"/>
          <w:szCs w:val="36"/>
        </w:rPr>
        <w:t>Physical</w:t>
      </w:r>
      <w:r>
        <w:rPr>
          <w:rFonts w:ascii="Maiandra GD" w:hAnsi="Maiandra GD"/>
          <w:sz w:val="36"/>
          <w:szCs w:val="36"/>
        </w:rPr>
        <w:tab/>
      </w:r>
      <w:r>
        <w:rPr>
          <w:rFonts w:ascii="Maiandra GD" w:hAnsi="Maiandra GD"/>
          <w:sz w:val="36"/>
          <w:szCs w:val="36"/>
        </w:rPr>
        <w:tab/>
      </w:r>
      <w:r>
        <w:rPr>
          <w:rFonts w:ascii="Maiandra GD" w:hAnsi="Maiandra GD"/>
          <w:sz w:val="36"/>
          <w:szCs w:val="36"/>
        </w:rPr>
        <w:tab/>
      </w:r>
      <w:r>
        <w:rPr>
          <w:rFonts w:ascii="Maiandra GD" w:hAnsi="Maiandra GD"/>
          <w:sz w:val="36"/>
          <w:szCs w:val="36"/>
        </w:rPr>
        <w:tab/>
      </w:r>
      <w:r>
        <w:rPr>
          <w:rFonts w:ascii="Maiandra GD" w:hAnsi="Maiandra GD"/>
          <w:sz w:val="36"/>
          <w:szCs w:val="36"/>
        </w:rPr>
        <w:t>Emotional</w:t>
      </w:r>
      <w:r>
        <w:rPr>
          <w:rFonts w:ascii="Maiandra GD" w:hAnsi="Maiandra GD"/>
          <w:sz w:val="36"/>
          <w:szCs w:val="36"/>
        </w:rPr>
        <w:tab/>
      </w:r>
      <w:r>
        <w:rPr>
          <w:rFonts w:ascii="Maiandra GD" w:hAnsi="Maiandra GD"/>
          <w:sz w:val="36"/>
          <w:szCs w:val="36"/>
        </w:rPr>
        <w:tab/>
      </w:r>
      <w:r>
        <w:rPr>
          <w:rFonts w:ascii="Maiandra GD" w:hAnsi="Maiandra GD"/>
          <w:sz w:val="36"/>
          <w:szCs w:val="36"/>
        </w:rPr>
        <w:tab/>
      </w:r>
      <w:r>
        <w:rPr>
          <w:rFonts w:ascii="Maiandra GD" w:hAnsi="Maiandra GD"/>
          <w:sz w:val="36"/>
          <w:szCs w:val="36"/>
        </w:rPr>
        <w:tab/>
        <w:t>Spiritual</w:t>
      </w:r>
    </w:p>
    <w:p w:rsidR="00B971A7" w:rsidRDefault="00B971A7">
      <w:pPr>
        <w:rPr>
          <w:rFonts w:ascii="Maiandra GD" w:hAnsi="Maiandra GD"/>
          <w:sz w:val="36"/>
          <w:szCs w:val="36"/>
        </w:rPr>
      </w:pPr>
    </w:p>
    <w:p w:rsidR="00B971A7" w:rsidRDefault="00C4435E">
      <w:pPr>
        <w:rPr>
          <w:rFonts w:ascii="Maiandra GD" w:hAnsi="Maiandra GD"/>
          <w:sz w:val="36"/>
          <w:szCs w:val="36"/>
        </w:rPr>
      </w:pPr>
      <w:r>
        <w:rPr>
          <w:rFonts w:ascii="Maiandra GD" w:hAnsi="Maiandra GD"/>
          <w:sz w:val="36"/>
          <w:szCs w:val="36"/>
        </w:rPr>
        <w:tab/>
      </w:r>
      <w:r>
        <w:rPr>
          <w:rFonts w:ascii="Maiandra GD" w:hAnsi="Maiandra GD"/>
          <w:sz w:val="36"/>
          <w:szCs w:val="36"/>
        </w:rPr>
        <w:tab/>
      </w:r>
    </w:p>
    <w:p w:rsidR="00B971A7" w:rsidRDefault="00B971A7">
      <w:pPr>
        <w:rPr>
          <w:rFonts w:ascii="Maiandra GD" w:hAnsi="Maiandra GD"/>
          <w:sz w:val="36"/>
          <w:szCs w:val="36"/>
        </w:rPr>
      </w:pPr>
    </w:p>
    <w:p w:rsidR="00B971A7" w:rsidRDefault="00B971A7">
      <w:pPr>
        <w:rPr>
          <w:rFonts w:ascii="Maiandra GD" w:hAnsi="Maiandra GD"/>
          <w:sz w:val="36"/>
          <w:szCs w:val="36"/>
        </w:rPr>
      </w:pPr>
    </w:p>
    <w:p w:rsidR="00C4435E" w:rsidRDefault="000F46F8">
      <w:pPr>
        <w:rPr>
          <w:rFonts w:ascii="Maiandra GD" w:hAnsi="Maiandra GD"/>
          <w:sz w:val="36"/>
          <w:szCs w:val="36"/>
        </w:rPr>
      </w:pPr>
      <w:r>
        <w:rPr>
          <w:rFonts w:ascii="Maiandra GD" w:hAnsi="Maiandra GD"/>
          <w:sz w:val="36"/>
          <w:szCs w:val="36"/>
        </w:rPr>
        <w:t>“</w:t>
      </w:r>
      <w:r w:rsidR="00C4435E">
        <w:rPr>
          <w:rFonts w:ascii="Maiandra GD" w:hAnsi="Maiandra GD"/>
          <w:sz w:val="36"/>
          <w:szCs w:val="36"/>
        </w:rPr>
        <w:t>Whether you think you can or you think you can’t, you’re right.</w:t>
      </w:r>
      <w:r>
        <w:rPr>
          <w:rFonts w:ascii="Maiandra GD" w:hAnsi="Maiandra GD"/>
          <w:sz w:val="36"/>
          <w:szCs w:val="36"/>
        </w:rPr>
        <w:t xml:space="preserve">”  </w:t>
      </w:r>
      <w:r w:rsidR="00C4435E">
        <w:rPr>
          <w:rFonts w:ascii="Maiandra GD" w:hAnsi="Maiandra GD"/>
          <w:sz w:val="36"/>
          <w:szCs w:val="36"/>
        </w:rPr>
        <w:t xml:space="preserve"> </w:t>
      </w:r>
    </w:p>
    <w:p w:rsidR="00C4435E" w:rsidRDefault="00C4435E">
      <w:pPr>
        <w:rPr>
          <w:rFonts w:ascii="Maiandra GD" w:hAnsi="Maiandra GD"/>
          <w:sz w:val="36"/>
          <w:szCs w:val="36"/>
        </w:rPr>
      </w:pPr>
    </w:p>
    <w:p w:rsidR="00C4435E" w:rsidRDefault="00C4435E">
      <w:pPr>
        <w:rPr>
          <w:rFonts w:ascii="Maiandra GD" w:hAnsi="Maiandra GD"/>
          <w:sz w:val="36"/>
          <w:szCs w:val="36"/>
        </w:rPr>
      </w:pPr>
      <w:bookmarkStart w:id="0" w:name="_GoBack"/>
      <w:bookmarkEnd w:id="0"/>
    </w:p>
    <w:p w:rsidR="00C4435E" w:rsidRPr="00C4435E" w:rsidRDefault="00B971A7">
      <w:pPr>
        <w:rPr>
          <w:rFonts w:ascii="Maiandra GD" w:hAnsi="Maiandra GD"/>
          <w:sz w:val="36"/>
          <w:szCs w:val="36"/>
        </w:rPr>
      </w:pPr>
      <w:r>
        <w:rPr>
          <w:rFonts w:ascii="Maiandra GD" w:hAnsi="Maiandra GD"/>
          <w:noProof/>
          <w:sz w:val="36"/>
          <w:szCs w:val="36"/>
        </w:rPr>
        <w:lastRenderedPageBreak/>
        <w:drawing>
          <wp:inline distT="0" distB="0" distL="0" distR="0">
            <wp:extent cx="5130799" cy="3848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lind people respect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51036" cy="38632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aiandra GD" w:hAnsi="Maiandra GD"/>
          <w:noProof/>
          <w:sz w:val="36"/>
          <w:szCs w:val="36"/>
        </w:rPr>
        <w:drawing>
          <wp:inline distT="0" distB="0" distL="0" distR="0">
            <wp:extent cx="6029325" cy="358444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elen keller quote on blindness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58745" cy="36019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aiandra GD" w:hAnsi="Maiandra GD"/>
          <w:noProof/>
          <w:sz w:val="36"/>
          <w:szCs w:val="36"/>
        </w:rPr>
        <w:lastRenderedPageBreak/>
        <w:drawing>
          <wp:inline distT="0" distB="0" distL="0" distR="0">
            <wp:extent cx="2828925" cy="4819041"/>
            <wp:effectExtent l="0" t="0" r="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f the whole world were blind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2410" cy="48249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435E" w:rsidRPr="00C4435E" w:rsidRDefault="00C4435E">
      <w:pPr>
        <w:rPr>
          <w:rFonts w:ascii="Maiandra GD" w:hAnsi="Maiandra GD"/>
          <w:sz w:val="36"/>
          <w:szCs w:val="36"/>
        </w:rPr>
      </w:pPr>
    </w:p>
    <w:sectPr w:rsidR="00C4435E" w:rsidRPr="00C4435E" w:rsidSect="00B971A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35E"/>
    <w:rsid w:val="000F46F8"/>
    <w:rsid w:val="004A360C"/>
    <w:rsid w:val="00962D81"/>
    <w:rsid w:val="00B971A7"/>
    <w:rsid w:val="00C44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99D7CF-8CC6-4AEA-B744-342667B84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2D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2D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Beach City Public Schools</Company>
  <LinksUpToDate>false</LinksUpToDate>
  <CharactersWithSpaces>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Leigh Anne Clay</dc:creator>
  <cp:keywords/>
  <dc:description/>
  <cp:lastModifiedBy>Leigh Anne Clay</cp:lastModifiedBy>
  <cp:revision>4</cp:revision>
  <cp:lastPrinted>2016-03-23T15:30:00Z</cp:lastPrinted>
  <dcterms:created xsi:type="dcterms:W3CDTF">2016-03-23T15:16:00Z</dcterms:created>
  <dcterms:modified xsi:type="dcterms:W3CDTF">2016-03-23T15:31:00Z</dcterms:modified>
</cp:coreProperties>
</file>