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32" w:rsidRDefault="00000300">
      <w:pPr>
        <w:rPr>
          <w:rFonts w:ascii="Maiandra GD" w:hAnsi="Maiandra GD"/>
          <w:sz w:val="48"/>
          <w:szCs w:val="48"/>
        </w:rPr>
      </w:pPr>
      <w:r w:rsidRPr="00000300">
        <w:rPr>
          <w:rFonts w:ascii="Maiandra GD" w:hAnsi="Maiandra GD"/>
          <w:sz w:val="48"/>
          <w:szCs w:val="48"/>
        </w:rPr>
        <w:t>Use any of the following words to create sentences about Oprah Winfrey</w:t>
      </w:r>
    </w:p>
    <w:p w:rsidR="004701B6" w:rsidRDefault="004701B6" w:rsidP="004701B6">
      <w:pPr>
        <w:ind w:left="720"/>
        <w:rPr>
          <w:rFonts w:ascii="Maiandra GD" w:hAnsi="Maiandra GD"/>
          <w:sz w:val="36"/>
          <w:szCs w:val="36"/>
        </w:rPr>
      </w:pPr>
    </w:p>
    <w:p w:rsidR="00000300" w:rsidRPr="00000300" w:rsidRDefault="00000300" w:rsidP="004701B6">
      <w:pPr>
        <w:ind w:left="720"/>
        <w:rPr>
          <w:rFonts w:ascii="Maiandra GD" w:hAnsi="Maiandra GD"/>
          <w:sz w:val="36"/>
          <w:szCs w:val="36"/>
        </w:rPr>
      </w:pPr>
      <w:r w:rsidRPr="00000300">
        <w:rPr>
          <w:rFonts w:ascii="Maiandra GD" w:hAnsi="Maiandra GD"/>
          <w:sz w:val="36"/>
          <w:szCs w:val="36"/>
        </w:rPr>
        <w:t>Subordinating Conjunctions</w:t>
      </w:r>
      <w:r w:rsidR="004701B6">
        <w:rPr>
          <w:rFonts w:ascii="Maiandra GD" w:hAnsi="Maiandra GD"/>
          <w:sz w:val="36"/>
          <w:szCs w:val="36"/>
        </w:rPr>
        <w:t xml:space="preserve"> – Write one sentence using each of these conjunctions.  Punctuate correctly!</w:t>
      </w:r>
      <w:r w:rsidR="004701B6">
        <w:rPr>
          <w:rFonts w:ascii="Maiandra GD" w:hAnsi="Maiandra GD"/>
          <w:sz w:val="36"/>
          <w:szCs w:val="36"/>
        </w:rPr>
        <w:tab/>
      </w:r>
    </w:p>
    <w:p w:rsidR="00000300" w:rsidRPr="00000300" w:rsidRDefault="00000300" w:rsidP="004701B6">
      <w:pPr>
        <w:ind w:left="1440" w:firstLine="720"/>
        <w:rPr>
          <w:rFonts w:ascii="Maiandra GD" w:hAnsi="Maiandra GD"/>
          <w:sz w:val="36"/>
          <w:szCs w:val="36"/>
        </w:rPr>
      </w:pPr>
      <w:r w:rsidRPr="00000300">
        <w:rPr>
          <w:rFonts w:ascii="Maiandra GD" w:hAnsi="Maiandra GD"/>
          <w:sz w:val="36"/>
          <w:szCs w:val="36"/>
        </w:rPr>
        <w:t>Whenever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  <w:t>While</w:t>
      </w:r>
    </w:p>
    <w:p w:rsidR="00000300" w:rsidRPr="00000300" w:rsidRDefault="00000300" w:rsidP="004701B6">
      <w:pPr>
        <w:ind w:left="1440" w:firstLine="720"/>
        <w:rPr>
          <w:rFonts w:ascii="Maiandra GD" w:hAnsi="Maiandra GD"/>
          <w:sz w:val="36"/>
          <w:szCs w:val="36"/>
        </w:rPr>
      </w:pPr>
      <w:r w:rsidRPr="00000300">
        <w:rPr>
          <w:rFonts w:ascii="Maiandra GD" w:hAnsi="Maiandra GD"/>
          <w:sz w:val="36"/>
          <w:szCs w:val="36"/>
        </w:rPr>
        <w:t>Although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Pr="00000300">
        <w:rPr>
          <w:rFonts w:ascii="Maiandra GD" w:hAnsi="Maiandra GD"/>
          <w:sz w:val="36"/>
          <w:szCs w:val="36"/>
        </w:rPr>
        <w:t>After</w:t>
      </w:r>
    </w:p>
    <w:p w:rsidR="00000300" w:rsidRPr="00000300" w:rsidRDefault="00000300" w:rsidP="004701B6">
      <w:pPr>
        <w:ind w:left="1440" w:firstLine="720"/>
        <w:rPr>
          <w:rFonts w:ascii="Maiandra GD" w:hAnsi="Maiandra GD"/>
          <w:sz w:val="36"/>
          <w:szCs w:val="36"/>
        </w:rPr>
      </w:pPr>
      <w:r w:rsidRPr="00000300">
        <w:rPr>
          <w:rFonts w:ascii="Maiandra GD" w:hAnsi="Maiandra GD"/>
          <w:sz w:val="36"/>
          <w:szCs w:val="36"/>
        </w:rPr>
        <w:t>Before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Pr="00000300">
        <w:rPr>
          <w:rFonts w:ascii="Maiandra GD" w:hAnsi="Maiandra GD"/>
          <w:sz w:val="36"/>
          <w:szCs w:val="36"/>
        </w:rPr>
        <w:t>Until</w:t>
      </w:r>
    </w:p>
    <w:p w:rsidR="00000300" w:rsidRPr="00000300" w:rsidRDefault="00000300">
      <w:pPr>
        <w:rPr>
          <w:rFonts w:ascii="Maiandra GD" w:hAnsi="Maiandra GD"/>
          <w:sz w:val="36"/>
          <w:szCs w:val="36"/>
        </w:rPr>
      </w:pPr>
    </w:p>
    <w:p w:rsidR="00000300" w:rsidRPr="00000300" w:rsidRDefault="00000300" w:rsidP="004701B6">
      <w:pPr>
        <w:ind w:left="720"/>
        <w:rPr>
          <w:rFonts w:ascii="Maiandra GD" w:hAnsi="Maiandra GD"/>
          <w:sz w:val="36"/>
          <w:szCs w:val="36"/>
        </w:rPr>
      </w:pPr>
      <w:r w:rsidRPr="00000300">
        <w:rPr>
          <w:rFonts w:ascii="Maiandra GD" w:hAnsi="Maiandra GD"/>
          <w:sz w:val="36"/>
          <w:szCs w:val="36"/>
        </w:rPr>
        <w:t>Conjunctive Adverbs</w:t>
      </w:r>
      <w:r w:rsidR="004701B6">
        <w:rPr>
          <w:rFonts w:ascii="Maiandra GD" w:hAnsi="Maiandra GD"/>
          <w:sz w:val="36"/>
          <w:szCs w:val="36"/>
        </w:rPr>
        <w:t xml:space="preserve"> – Write one sentence using each of these conjunctive adverbs.  Punctuate correctly!</w:t>
      </w:r>
      <w:bookmarkStart w:id="0" w:name="_GoBack"/>
      <w:bookmarkEnd w:id="0"/>
    </w:p>
    <w:p w:rsidR="00000300" w:rsidRPr="00000300" w:rsidRDefault="00000300" w:rsidP="00000300">
      <w:pPr>
        <w:ind w:left="720" w:firstLine="720"/>
        <w:rPr>
          <w:rFonts w:ascii="Maiandra GD" w:hAnsi="Maiandra GD"/>
          <w:sz w:val="36"/>
          <w:szCs w:val="36"/>
        </w:rPr>
      </w:pPr>
      <w:r w:rsidRPr="00000300">
        <w:rPr>
          <w:rFonts w:ascii="Maiandra GD" w:hAnsi="Maiandra GD"/>
          <w:sz w:val="36"/>
          <w:szCs w:val="36"/>
        </w:rPr>
        <w:t>However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Pr="00000300">
        <w:rPr>
          <w:rFonts w:ascii="Maiandra GD" w:hAnsi="Maiandra GD"/>
          <w:sz w:val="36"/>
          <w:szCs w:val="36"/>
        </w:rPr>
        <w:t xml:space="preserve">Furthermore 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  <w:t>Instead</w:t>
      </w:r>
    </w:p>
    <w:p w:rsidR="00000300" w:rsidRPr="00000300" w:rsidRDefault="00000300" w:rsidP="00000300">
      <w:pPr>
        <w:ind w:left="720" w:firstLine="720"/>
        <w:rPr>
          <w:rFonts w:ascii="Maiandra GD" w:hAnsi="Maiandra GD"/>
          <w:sz w:val="36"/>
          <w:szCs w:val="36"/>
        </w:rPr>
      </w:pPr>
      <w:r w:rsidRPr="00000300">
        <w:rPr>
          <w:rFonts w:ascii="Maiandra GD" w:hAnsi="Maiandra GD"/>
          <w:sz w:val="36"/>
          <w:szCs w:val="36"/>
        </w:rPr>
        <w:t>Nevertheless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  <w:t>Therefore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  <w:t>Meanwhile</w:t>
      </w:r>
    </w:p>
    <w:p w:rsidR="00000300" w:rsidRPr="00000300" w:rsidRDefault="00000300">
      <w:pPr>
        <w:rPr>
          <w:rFonts w:ascii="Maiandra GD" w:hAnsi="Maiandra GD"/>
          <w:sz w:val="48"/>
          <w:szCs w:val="48"/>
        </w:rPr>
      </w:pPr>
    </w:p>
    <w:sectPr w:rsidR="00000300" w:rsidRPr="00000300" w:rsidSect="00000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00"/>
    <w:rsid w:val="00000300"/>
    <w:rsid w:val="004701B6"/>
    <w:rsid w:val="00952032"/>
    <w:rsid w:val="00A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BE9B0-7A8B-4D42-8602-0BB1928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Anne Clay</dc:creator>
  <cp:keywords/>
  <dc:description/>
  <cp:lastModifiedBy>Leigh Anne Clay</cp:lastModifiedBy>
  <cp:revision>1</cp:revision>
  <dcterms:created xsi:type="dcterms:W3CDTF">2016-02-22T16:50:00Z</dcterms:created>
  <dcterms:modified xsi:type="dcterms:W3CDTF">2016-02-22T18:51:00Z</dcterms:modified>
</cp:coreProperties>
</file>