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7" w:rsidRPr="00BF7125" w:rsidRDefault="00EE37F3" w:rsidP="0044643A">
      <w:pPr>
        <w:spacing w:before="144" w:after="168" w:line="288" w:lineRule="atLeast"/>
        <w:rPr>
          <w:rFonts w:ascii="Maiandra GD" w:eastAsia="Times New Roman" w:hAnsi="Maiandra GD" w:cstheme="minorHAnsi"/>
          <w:b/>
          <w:sz w:val="28"/>
          <w:szCs w:val="28"/>
        </w:rPr>
      </w:pPr>
      <w:proofErr w:type="gramStart"/>
      <w:r w:rsidRPr="00BF7125">
        <w:rPr>
          <w:rFonts w:ascii="Maiandra GD" w:eastAsia="Times New Roman" w:hAnsi="Maiandra GD" w:cstheme="minorHAnsi"/>
          <w:b/>
          <w:sz w:val="28"/>
          <w:szCs w:val="28"/>
        </w:rPr>
        <w:t xml:space="preserve">When you are finished with the quiz, please read this summary of </w:t>
      </w:r>
      <w:r w:rsidR="00C4132A" w:rsidRPr="00BF7125">
        <w:rPr>
          <w:rFonts w:ascii="Maiandra GD" w:eastAsia="Times New Roman" w:hAnsi="Maiandra GD" w:cstheme="minorHAnsi"/>
          <w:b/>
          <w:sz w:val="28"/>
          <w:szCs w:val="28"/>
        </w:rPr>
        <w:t>Chapter</w:t>
      </w:r>
      <w:r w:rsidRPr="00BF7125">
        <w:rPr>
          <w:rFonts w:ascii="Maiandra GD" w:eastAsia="Times New Roman" w:hAnsi="Maiandra GD" w:cstheme="minorHAnsi"/>
          <w:b/>
          <w:sz w:val="28"/>
          <w:szCs w:val="28"/>
        </w:rPr>
        <w:t>s</w:t>
      </w:r>
      <w:r w:rsidR="00C4132A" w:rsidRPr="00BF7125">
        <w:rPr>
          <w:rFonts w:ascii="Maiandra GD" w:eastAsia="Times New Roman" w:hAnsi="Maiandra GD" w:cstheme="minorHAnsi"/>
          <w:b/>
          <w:sz w:val="28"/>
          <w:szCs w:val="28"/>
        </w:rPr>
        <w:t xml:space="preserve"> 8</w:t>
      </w:r>
      <w:r w:rsidRPr="00BF7125">
        <w:rPr>
          <w:rFonts w:ascii="Maiandra GD" w:eastAsia="Times New Roman" w:hAnsi="Maiandra GD" w:cstheme="minorHAnsi"/>
          <w:b/>
          <w:sz w:val="28"/>
          <w:szCs w:val="28"/>
        </w:rPr>
        <w:t xml:space="preserve"> &amp; 9.</w:t>
      </w:r>
      <w:proofErr w:type="gramEnd"/>
      <w:r w:rsidR="00C4132A" w:rsidRPr="00BF7125">
        <w:rPr>
          <w:rFonts w:ascii="Maiandra GD" w:eastAsia="Times New Roman" w:hAnsi="Maiandra GD" w:cstheme="minorHAnsi"/>
          <w:b/>
          <w:sz w:val="28"/>
          <w:szCs w:val="28"/>
        </w:rPr>
        <w:tab/>
      </w:r>
    </w:p>
    <w:p w:rsidR="00EE37F3"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explains that he received a lot of negative mail after the original article about McCandless ran in </w:t>
      </w:r>
      <w:proofErr w:type="gramStart"/>
      <w:r>
        <w:rPr>
          <w:rFonts w:ascii="Maiandra GD" w:eastAsia="Times New Roman" w:hAnsi="Maiandra GD" w:cstheme="minorHAnsi"/>
          <w:sz w:val="24"/>
          <w:szCs w:val="24"/>
        </w:rPr>
        <w:t>Outside</w:t>
      </w:r>
      <w:proofErr w:type="gramEnd"/>
      <w:r>
        <w:rPr>
          <w:rFonts w:ascii="Maiandra GD" w:eastAsia="Times New Roman" w:hAnsi="Maiandra GD" w:cstheme="minorHAnsi"/>
          <w:sz w:val="24"/>
          <w:szCs w:val="24"/>
        </w:rPr>
        <w:t xml:space="preserve"> magazine, largely from Alaskans who thought McCandless didn’t respect the wilderness, and acted stupidly and stubbornly.  There were a few other notorious men known in Alaska for similar things, so Krakauer tells their stories in the hopes of highlighting their differences.  </w:t>
      </w:r>
    </w:p>
    <w:p w:rsidR="00C4132A" w:rsidRDefault="00EE37F3"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00C4132A">
        <w:rPr>
          <w:rFonts w:ascii="Maiandra GD" w:eastAsia="Times New Roman" w:hAnsi="Maiandra GD" w:cstheme="minorHAnsi"/>
          <w:sz w:val="24"/>
          <w:szCs w:val="24"/>
        </w:rPr>
        <w:t xml:space="preserve">The first was Gene Rossellini, a brilliant man who had decided to see if man could still live as in pre-technology days.  He survived for over a decade with only tools he made himself.  Though the circumstances aren’t clear whether it was accidental or on purpose, </w:t>
      </w:r>
      <w:proofErr w:type="spellStart"/>
      <w:r w:rsidR="00C4132A">
        <w:rPr>
          <w:rFonts w:ascii="Maiandra GD" w:eastAsia="Times New Roman" w:hAnsi="Maiandra GD" w:cstheme="minorHAnsi"/>
          <w:sz w:val="24"/>
          <w:szCs w:val="24"/>
        </w:rPr>
        <w:t>Rosellini</w:t>
      </w:r>
      <w:proofErr w:type="spellEnd"/>
      <w:r w:rsidR="00C4132A">
        <w:rPr>
          <w:rFonts w:ascii="Maiandra GD" w:eastAsia="Times New Roman" w:hAnsi="Maiandra GD" w:cstheme="minorHAnsi"/>
          <w:sz w:val="24"/>
          <w:szCs w:val="24"/>
        </w:rPr>
        <w:t xml:space="preserve"> killed himself.</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A</w:t>
      </w:r>
      <w:r w:rsidR="00EE37F3">
        <w:rPr>
          <w:rFonts w:ascii="Maiandra GD" w:eastAsia="Times New Roman" w:hAnsi="Maiandra GD" w:cstheme="minorHAnsi"/>
          <w:sz w:val="24"/>
          <w:szCs w:val="24"/>
        </w:rPr>
        <w:t xml:space="preserve"> second</w:t>
      </w:r>
      <w:r>
        <w:rPr>
          <w:rFonts w:ascii="Maiandra GD" w:eastAsia="Times New Roman" w:hAnsi="Maiandra GD" w:cstheme="minorHAnsi"/>
          <w:sz w:val="24"/>
          <w:szCs w:val="24"/>
        </w:rPr>
        <w:t xml:space="preserve"> young man often compared to McCandless was John Waterman.  He was a very talented young climber.  Waterman had a troubled relationship with his father, a tragic personal life, and a very eccentric personality.  He became more and more unhinged, and eventually embarked on a suicidal climb of Denali.  He was never seen again and presumed dead.</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Carl </w:t>
      </w:r>
      <w:proofErr w:type="spellStart"/>
      <w:r>
        <w:rPr>
          <w:rFonts w:ascii="Maiandra GD" w:eastAsia="Times New Roman" w:hAnsi="Maiandra GD" w:cstheme="minorHAnsi"/>
          <w:sz w:val="24"/>
          <w:szCs w:val="24"/>
        </w:rPr>
        <w:t>McCunn</w:t>
      </w:r>
      <w:proofErr w:type="spellEnd"/>
      <w:r>
        <w:rPr>
          <w:rFonts w:ascii="Maiandra GD" w:eastAsia="Times New Roman" w:hAnsi="Maiandra GD" w:cstheme="minorHAnsi"/>
          <w:sz w:val="24"/>
          <w:szCs w:val="24"/>
        </w:rPr>
        <w:t xml:space="preserve"> is </w:t>
      </w:r>
      <w:r w:rsidR="00EE37F3">
        <w:rPr>
          <w:rFonts w:ascii="Maiandra GD" w:eastAsia="Times New Roman" w:hAnsi="Maiandra GD" w:cstheme="minorHAnsi"/>
          <w:sz w:val="24"/>
          <w:szCs w:val="24"/>
        </w:rPr>
        <w:t xml:space="preserve">the third man </w:t>
      </w:r>
      <w:r>
        <w:rPr>
          <w:rFonts w:ascii="Maiandra GD" w:eastAsia="Times New Roman" w:hAnsi="Maiandra GD" w:cstheme="minorHAnsi"/>
          <w:sz w:val="24"/>
          <w:szCs w:val="24"/>
        </w:rPr>
        <w:t>often compared to McCandless</w:t>
      </w:r>
      <w:r w:rsidR="00C35D12">
        <w:rPr>
          <w:rFonts w:ascii="Maiandra GD" w:eastAsia="Times New Roman" w:hAnsi="Maiandra GD" w:cstheme="minorHAnsi"/>
          <w:sz w:val="24"/>
          <w:szCs w:val="24"/>
        </w:rPr>
        <w:t>.  He was an amateur photographer from Texas who moved to Alaska in the 1970’s.  In 1981, he arranged to be flown into the wilderness for five months, where he planned to shoot pictures of wildlife.  He forgot, however, to arrange to be picked up, and so ended up killing himself as he slowly and painfully starved and froze to death.</w:t>
      </w:r>
    </w:p>
    <w:p w:rsidR="00BF7125"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Everett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is the </w:t>
      </w:r>
      <w:r w:rsidR="00EE37F3">
        <w:rPr>
          <w:rFonts w:ascii="Maiandra GD" w:eastAsia="Times New Roman" w:hAnsi="Maiandra GD" w:cstheme="minorHAnsi"/>
          <w:sz w:val="24"/>
          <w:szCs w:val="24"/>
        </w:rPr>
        <w:t xml:space="preserve">fourth (and last) </w:t>
      </w:r>
      <w:r>
        <w:rPr>
          <w:rFonts w:ascii="Maiandra GD" w:eastAsia="Times New Roman" w:hAnsi="Maiandra GD" w:cstheme="minorHAnsi"/>
          <w:sz w:val="24"/>
          <w:szCs w:val="24"/>
        </w:rPr>
        <w:t xml:space="preserve">figure that Krakauer compares to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born in 1914 in California and went on his first extended solo trip hitchhiking at age sixteen.  With a few exceptions,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spent the rest of his life on the move, living out of a backpack with very little money, often sleeping outside and making do with little food.  He </w:t>
      </w: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C35D12" w:rsidRDefault="00C35D12" w:rsidP="0044643A">
      <w:pPr>
        <w:spacing w:before="144" w:after="168" w:line="288" w:lineRule="atLeast"/>
        <w:rPr>
          <w:rFonts w:ascii="Maiandra GD" w:eastAsia="Times New Roman" w:hAnsi="Maiandra GD" w:cstheme="minorHAnsi"/>
          <w:sz w:val="24"/>
          <w:szCs w:val="24"/>
        </w:rPr>
      </w:pPr>
      <w:bookmarkStart w:id="0" w:name="_GoBack"/>
      <w:bookmarkEnd w:id="0"/>
      <w:proofErr w:type="gramStart"/>
      <w:r>
        <w:rPr>
          <w:rFonts w:ascii="Maiandra GD" w:eastAsia="Times New Roman" w:hAnsi="Maiandra GD" w:cstheme="minorHAnsi"/>
          <w:sz w:val="24"/>
          <w:szCs w:val="24"/>
        </w:rPr>
        <w:t>wrote</w:t>
      </w:r>
      <w:proofErr w:type="gramEnd"/>
      <w:r>
        <w:rPr>
          <w:rFonts w:ascii="Maiandra GD" w:eastAsia="Times New Roman" w:hAnsi="Maiandra GD" w:cstheme="minorHAnsi"/>
          <w:sz w:val="24"/>
          <w:szCs w:val="24"/>
        </w:rPr>
        <w:t xml:space="preserve"> many letters during this time, which show his intense passion for nature and natural beauty.  Like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very much a wanderer, heedless of personal safety and undeterred by personal discomfort.  He also changed his name repeatedly while journeying.  The circumsta</w:t>
      </w:r>
      <w:r w:rsidR="00EE37F3">
        <w:rPr>
          <w:rFonts w:ascii="Maiandra GD" w:eastAsia="Times New Roman" w:hAnsi="Maiandra GD" w:cstheme="minorHAnsi"/>
          <w:sz w:val="24"/>
          <w:szCs w:val="24"/>
        </w:rPr>
        <w:t>nces of his life after age 20 are</w:t>
      </w:r>
      <w:r>
        <w:rPr>
          <w:rFonts w:ascii="Maiandra GD" w:eastAsia="Times New Roman" w:hAnsi="Maiandra GD" w:cstheme="minorHAnsi"/>
          <w:sz w:val="24"/>
          <w:szCs w:val="24"/>
        </w:rPr>
        <w:t xml:space="preserve"> unknown.  Some believe he fell to his death while climbing on a canyon wall while others believe he just chose to disappear and lived the rest of his life under a pseudonym.  One man who became an expert on him believes he drowned trying to swim across the San Juan River.  </w:t>
      </w:r>
    </w:p>
    <w:p w:rsidR="00C35D12" w:rsidRPr="00DC7EFC"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personally believes that the only one who was like him was </w:t>
      </w:r>
      <w:proofErr w:type="spellStart"/>
      <w:r>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Carl </w:t>
      </w:r>
      <w:proofErr w:type="spellStart"/>
      <w:r w:rsidR="000B0527">
        <w:rPr>
          <w:rFonts w:ascii="Maiandra GD" w:eastAsia="Times New Roman" w:hAnsi="Maiandra GD" w:cstheme="minorHAnsi"/>
          <w:sz w:val="24"/>
          <w:szCs w:val="24"/>
        </w:rPr>
        <w:t>McCunn</w:t>
      </w:r>
      <w:proofErr w:type="spellEnd"/>
      <w:r w:rsidR="000B0527">
        <w:rPr>
          <w:rFonts w:ascii="Maiandra GD" w:eastAsia="Times New Roman" w:hAnsi="Maiandra GD" w:cstheme="minorHAnsi"/>
          <w:sz w:val="24"/>
          <w:szCs w:val="24"/>
        </w:rPr>
        <w:t xml:space="preserve"> was more naïve, John Waterman was actually mentally insane, but Everett </w:t>
      </w:r>
      <w:proofErr w:type="spellStart"/>
      <w:r w:rsidR="000B0527">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was deeply in love with the land, very romantic, and passionate about his principles.  These comparisons highlight the purpose of </w:t>
      </w:r>
      <w:r w:rsidR="000B0527" w:rsidRPr="000B0527">
        <w:rPr>
          <w:rFonts w:ascii="Maiandra GD" w:eastAsia="Times New Roman" w:hAnsi="Maiandra GD" w:cstheme="minorHAnsi"/>
          <w:i/>
          <w:sz w:val="24"/>
          <w:szCs w:val="24"/>
        </w:rPr>
        <w:t>Into the Wild</w:t>
      </w:r>
      <w:r w:rsidR="000B0527">
        <w:rPr>
          <w:rFonts w:ascii="Maiandra GD" w:eastAsia="Times New Roman" w:hAnsi="Maiandra GD" w:cstheme="minorHAnsi"/>
          <w:sz w:val="24"/>
          <w:szCs w:val="24"/>
        </w:rPr>
        <w:t xml:space="preserve"> itself, which is not just to tell an adventure story, but to study McCandless in the closest possible detail, so that if anyone is to pass judgment, it is at least with all the necessary information.</w:t>
      </w:r>
    </w:p>
    <w:p w:rsidR="006E32D2" w:rsidRDefault="006E32D2" w:rsidP="0044643A">
      <w:pPr>
        <w:rPr>
          <w:rFonts w:ascii="Maiandra GD" w:hAnsi="Maiandra GD" w:cstheme="minorHAnsi"/>
          <w:sz w:val="24"/>
          <w:szCs w:val="24"/>
        </w:rPr>
      </w:pPr>
    </w:p>
    <w:p w:rsidR="00EE37F3" w:rsidRPr="00EE37F3" w:rsidRDefault="00EE37F3" w:rsidP="0044643A">
      <w:pPr>
        <w:rPr>
          <w:rFonts w:ascii="Maiandra GD" w:hAnsi="Maiandra GD" w:cstheme="minorHAnsi"/>
          <w:b/>
          <w:sz w:val="32"/>
          <w:szCs w:val="32"/>
        </w:rPr>
      </w:pPr>
      <w:r w:rsidRPr="00EE37F3">
        <w:rPr>
          <w:rFonts w:ascii="Maiandra GD" w:hAnsi="Maiandra GD" w:cstheme="minorHAnsi"/>
          <w:b/>
          <w:sz w:val="32"/>
          <w:szCs w:val="32"/>
        </w:rPr>
        <w:t xml:space="preserve">You are </w:t>
      </w:r>
      <w:r w:rsidRPr="00BF7125">
        <w:rPr>
          <w:rFonts w:ascii="Maiandra GD" w:hAnsi="Maiandra GD" w:cstheme="minorHAnsi"/>
          <w:b/>
          <w:sz w:val="32"/>
          <w:szCs w:val="32"/>
          <w:u w:val="single"/>
        </w:rPr>
        <w:t>not required</w:t>
      </w:r>
      <w:r w:rsidRPr="00EE37F3">
        <w:rPr>
          <w:rFonts w:ascii="Maiandra GD" w:hAnsi="Maiandra GD" w:cstheme="minorHAnsi"/>
          <w:b/>
          <w:sz w:val="32"/>
          <w:szCs w:val="32"/>
        </w:rPr>
        <w:t xml:space="preserve"> to read Chapters 8 &amp; 9</w:t>
      </w:r>
      <w:r w:rsidR="00BF7125">
        <w:rPr>
          <w:rFonts w:ascii="Maiandra GD" w:hAnsi="Maiandra GD" w:cstheme="minorHAnsi"/>
          <w:b/>
          <w:sz w:val="32"/>
          <w:szCs w:val="32"/>
        </w:rPr>
        <w:t xml:space="preserve"> in </w:t>
      </w:r>
      <w:proofErr w:type="spellStart"/>
      <w:r w:rsidR="00BF7125">
        <w:rPr>
          <w:rFonts w:ascii="Maiandra GD" w:hAnsi="Maiandra GD" w:cstheme="minorHAnsi"/>
          <w:b/>
          <w:sz w:val="32"/>
          <w:szCs w:val="32"/>
        </w:rPr>
        <w:t>Krakauer’s</w:t>
      </w:r>
      <w:proofErr w:type="spellEnd"/>
      <w:r w:rsidR="00BF7125">
        <w:rPr>
          <w:rFonts w:ascii="Maiandra GD" w:hAnsi="Maiandra GD" w:cstheme="minorHAnsi"/>
          <w:b/>
          <w:sz w:val="32"/>
          <w:szCs w:val="32"/>
        </w:rPr>
        <w:t xml:space="preserve"> book</w:t>
      </w:r>
      <w:r w:rsidRPr="00EE37F3">
        <w:rPr>
          <w:rFonts w:ascii="Maiandra GD" w:hAnsi="Maiandra GD" w:cstheme="minorHAnsi"/>
          <w:b/>
          <w:sz w:val="32"/>
          <w:szCs w:val="32"/>
        </w:rPr>
        <w:t>, but we are offering extra credit to those of you who do.  An extra cr</w:t>
      </w:r>
      <w:r w:rsidR="00BF7125">
        <w:rPr>
          <w:rFonts w:ascii="Maiandra GD" w:hAnsi="Maiandra GD" w:cstheme="minorHAnsi"/>
          <w:b/>
          <w:sz w:val="32"/>
          <w:szCs w:val="32"/>
        </w:rPr>
        <w:t xml:space="preserve">edit quiz grade will be </w:t>
      </w:r>
      <w:r w:rsidRPr="00EE37F3">
        <w:rPr>
          <w:rFonts w:ascii="Maiandra GD" w:hAnsi="Maiandra GD" w:cstheme="minorHAnsi"/>
          <w:b/>
          <w:sz w:val="32"/>
          <w:szCs w:val="32"/>
        </w:rPr>
        <w:t xml:space="preserve">offered to anyone who completes the study guide for these chapters.  </w:t>
      </w:r>
    </w:p>
    <w:sectPr w:rsidR="00EE37F3" w:rsidRPr="00EE37F3"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70EE9"/>
    <w:rsid w:val="000B0527"/>
    <w:rsid w:val="000E0113"/>
    <w:rsid w:val="001C6D32"/>
    <w:rsid w:val="00250B5E"/>
    <w:rsid w:val="003560E3"/>
    <w:rsid w:val="0044643A"/>
    <w:rsid w:val="00454FCE"/>
    <w:rsid w:val="004D2A20"/>
    <w:rsid w:val="005D53FB"/>
    <w:rsid w:val="0065090C"/>
    <w:rsid w:val="006C426E"/>
    <w:rsid w:val="006E32D2"/>
    <w:rsid w:val="007B12F3"/>
    <w:rsid w:val="009D78AC"/>
    <w:rsid w:val="009F373B"/>
    <w:rsid w:val="00A10BA0"/>
    <w:rsid w:val="00A42D31"/>
    <w:rsid w:val="00BB1F09"/>
    <w:rsid w:val="00BF7125"/>
    <w:rsid w:val="00C35D12"/>
    <w:rsid w:val="00C4132A"/>
    <w:rsid w:val="00D604E1"/>
    <w:rsid w:val="00D63637"/>
    <w:rsid w:val="00DC7EFC"/>
    <w:rsid w:val="00DF06AB"/>
    <w:rsid w:val="00E46A90"/>
    <w:rsid w:val="00E9400F"/>
    <w:rsid w:val="00EE37F3"/>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cp:lastPrinted>2011-04-25T00:21:00Z</cp:lastPrinted>
  <dcterms:created xsi:type="dcterms:W3CDTF">2013-04-26T04:26:00Z</dcterms:created>
  <dcterms:modified xsi:type="dcterms:W3CDTF">2013-04-26T04:26:00Z</dcterms:modified>
</cp:coreProperties>
</file>