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6" w:rsidRDefault="0003124A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Summary </w:t>
      </w:r>
      <w:r w:rsidR="00CC240D">
        <w:rPr>
          <w:rFonts w:ascii="Trebuchet MS" w:hAnsi="Trebuchet MS"/>
          <w:sz w:val="32"/>
          <w:szCs w:val="32"/>
        </w:rPr>
        <w:t>Lead W</w:t>
      </w:r>
      <w:r w:rsidR="00384246">
        <w:rPr>
          <w:rFonts w:ascii="Trebuchet MS" w:hAnsi="Trebuchet MS"/>
          <w:sz w:val="32"/>
          <w:szCs w:val="32"/>
        </w:rPr>
        <w:t>riting</w:t>
      </w:r>
      <w:r>
        <w:rPr>
          <w:rFonts w:ascii="Trebuchet MS" w:hAnsi="Trebuchet MS"/>
          <w:sz w:val="32"/>
          <w:szCs w:val="32"/>
        </w:rPr>
        <w:t xml:space="preserve"> Practice</w:t>
      </w:r>
      <w:r w:rsidR="00384246">
        <w:rPr>
          <w:rFonts w:ascii="Trebuchet MS" w:hAnsi="Trebuchet MS"/>
          <w:sz w:val="32"/>
          <w:szCs w:val="32"/>
        </w:rPr>
        <w:t>:</w:t>
      </w:r>
    </w:p>
    <w:p w:rsidR="00384246" w:rsidRDefault="00384246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 w:rsidR="00311390">
        <w:rPr>
          <w:rFonts w:ascii="Trebuchet MS" w:hAnsi="Trebuchet MS"/>
          <w:sz w:val="32"/>
          <w:szCs w:val="32"/>
        </w:rPr>
        <w:t>Notes</w:t>
      </w:r>
      <w:r>
        <w:rPr>
          <w:rFonts w:ascii="Trebuchet MS" w:hAnsi="Trebuchet MS"/>
          <w:sz w:val="32"/>
          <w:szCs w:val="32"/>
        </w:rPr>
        <w:t>:</w:t>
      </w:r>
      <w:r>
        <w:rPr>
          <w:rFonts w:ascii="Trebuchet MS" w:hAnsi="Trebuchet MS"/>
          <w:sz w:val="32"/>
          <w:szCs w:val="32"/>
        </w:rPr>
        <w:tab/>
      </w:r>
    </w:p>
    <w:p w:rsidR="00384246" w:rsidRPr="00384246" w:rsidRDefault="00384246" w:rsidP="00384246">
      <w:pPr>
        <w:pStyle w:val="ListParagraph"/>
        <w:numPr>
          <w:ilvl w:val="0"/>
          <w:numId w:val="5"/>
        </w:numPr>
        <w:rPr>
          <w:rFonts w:ascii="Trebuchet MS" w:hAnsi="Trebuchet MS"/>
          <w:sz w:val="32"/>
          <w:szCs w:val="32"/>
        </w:rPr>
      </w:pPr>
      <w:r w:rsidRPr="00384246">
        <w:rPr>
          <w:rFonts w:ascii="Trebuchet MS" w:hAnsi="Trebuchet MS"/>
          <w:sz w:val="32"/>
          <w:szCs w:val="32"/>
        </w:rPr>
        <w:t xml:space="preserve">The lead is often the </w:t>
      </w:r>
      <w:r w:rsidR="00311390">
        <w:rPr>
          <w:rFonts w:ascii="Trebuchet MS" w:hAnsi="Trebuchet MS"/>
          <w:sz w:val="32"/>
          <w:szCs w:val="32"/>
        </w:rPr>
        <w:t>________________</w:t>
      </w:r>
      <w:r w:rsidRPr="00384246">
        <w:rPr>
          <w:rFonts w:ascii="Trebuchet MS" w:hAnsi="Trebuchet MS"/>
          <w:sz w:val="32"/>
          <w:szCs w:val="32"/>
        </w:rPr>
        <w:t xml:space="preserve"> of a news story.  </w:t>
      </w:r>
    </w:p>
    <w:p w:rsidR="00384246" w:rsidRPr="00384246" w:rsidRDefault="00384246" w:rsidP="00384246">
      <w:pPr>
        <w:pStyle w:val="ListParagraph"/>
        <w:numPr>
          <w:ilvl w:val="0"/>
          <w:numId w:val="5"/>
        </w:numPr>
        <w:rPr>
          <w:rFonts w:ascii="Trebuchet MS" w:hAnsi="Trebuchet MS"/>
          <w:sz w:val="32"/>
          <w:szCs w:val="32"/>
        </w:rPr>
      </w:pPr>
      <w:r w:rsidRPr="00384246">
        <w:rPr>
          <w:rFonts w:ascii="Trebuchet MS" w:hAnsi="Trebuchet MS"/>
          <w:sz w:val="32"/>
          <w:szCs w:val="32"/>
        </w:rPr>
        <w:t xml:space="preserve">Unlike traditional paragraphs written in other disciplines, the first </w:t>
      </w:r>
      <w:r w:rsidRPr="00384246">
        <w:rPr>
          <w:rFonts w:ascii="Trebuchet MS" w:hAnsi="Trebuchet MS"/>
          <w:sz w:val="32"/>
          <w:szCs w:val="32"/>
        </w:rPr>
        <w:tab/>
        <w:t xml:space="preserve">paragraph of your news article may be </w:t>
      </w:r>
      <w:r w:rsidR="00311390">
        <w:rPr>
          <w:rFonts w:ascii="Trebuchet MS" w:hAnsi="Trebuchet MS"/>
          <w:sz w:val="32"/>
          <w:szCs w:val="32"/>
        </w:rPr>
        <w:t>_________________</w:t>
      </w:r>
      <w:r w:rsidRPr="00384246">
        <w:rPr>
          <w:rFonts w:ascii="Trebuchet MS" w:hAnsi="Trebuchet MS"/>
          <w:sz w:val="32"/>
          <w:szCs w:val="32"/>
        </w:rPr>
        <w:t xml:space="preserve">.  </w:t>
      </w:r>
    </w:p>
    <w:p w:rsidR="00384246" w:rsidRPr="00384246" w:rsidRDefault="00384246" w:rsidP="00384246">
      <w:pPr>
        <w:pStyle w:val="ListParagraph"/>
        <w:numPr>
          <w:ilvl w:val="0"/>
          <w:numId w:val="5"/>
        </w:numPr>
        <w:rPr>
          <w:rFonts w:ascii="Trebuchet MS" w:hAnsi="Trebuchet MS"/>
          <w:sz w:val="32"/>
          <w:szCs w:val="32"/>
        </w:rPr>
      </w:pPr>
      <w:r w:rsidRPr="00384246">
        <w:rPr>
          <w:rFonts w:ascii="Trebuchet MS" w:hAnsi="Trebuchet MS"/>
          <w:sz w:val="32"/>
          <w:szCs w:val="32"/>
        </w:rPr>
        <w:t xml:space="preserve">The lead typically includes the </w:t>
      </w:r>
      <w:r w:rsidR="00311390">
        <w:rPr>
          <w:rFonts w:ascii="Trebuchet MS" w:hAnsi="Trebuchet MS"/>
          <w:sz w:val="32"/>
          <w:szCs w:val="32"/>
        </w:rPr>
        <w:t>_______</w:t>
      </w:r>
      <w:r w:rsidRPr="00384246">
        <w:rPr>
          <w:rFonts w:ascii="Trebuchet MS" w:hAnsi="Trebuchet MS"/>
          <w:sz w:val="32"/>
          <w:szCs w:val="32"/>
        </w:rPr>
        <w:t xml:space="preserve"> and the </w:t>
      </w:r>
      <w:r w:rsidR="00311390">
        <w:rPr>
          <w:rFonts w:ascii="Trebuchet MS" w:hAnsi="Trebuchet MS"/>
          <w:sz w:val="32"/>
          <w:szCs w:val="32"/>
        </w:rPr>
        <w:t>_____</w:t>
      </w:r>
      <w:r w:rsidRPr="00384246">
        <w:rPr>
          <w:rFonts w:ascii="Trebuchet MS" w:hAnsi="Trebuchet MS"/>
          <w:sz w:val="32"/>
          <w:szCs w:val="32"/>
        </w:rPr>
        <w:t xml:space="preserve">.  </w:t>
      </w:r>
    </w:p>
    <w:p w:rsidR="005A5072" w:rsidRDefault="00626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Example #1</w:t>
      </w:r>
      <w:r w:rsidR="005A5072" w:rsidRPr="005A5072">
        <w:rPr>
          <w:rFonts w:ascii="Trebuchet MS" w:hAnsi="Trebuchet MS"/>
          <w:sz w:val="32"/>
          <w:szCs w:val="32"/>
        </w:rPr>
        <w:t>:</w:t>
      </w:r>
      <w:r w:rsidR="005A5072" w:rsidRPr="005A5072">
        <w:rPr>
          <w:rFonts w:ascii="Trebuchet MS" w:hAnsi="Trebuchet MS"/>
          <w:sz w:val="32"/>
          <w:szCs w:val="32"/>
        </w:rPr>
        <w:tab/>
      </w:r>
    </w:p>
    <w:p w:rsidR="00626B62" w:rsidRDefault="00626B62" w:rsidP="00626B62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Ben Flanagan scored the game-winning point in the </w:t>
      </w:r>
      <w:r w:rsidR="00CC240D">
        <w:rPr>
          <w:rFonts w:ascii="Trebuchet MS" w:hAnsi="Trebuchet MS"/>
          <w:sz w:val="32"/>
          <w:szCs w:val="32"/>
        </w:rPr>
        <w:t xml:space="preserve">first </w:t>
      </w:r>
      <w:r>
        <w:rPr>
          <w:rFonts w:ascii="Trebuchet MS" w:hAnsi="Trebuchet MS"/>
          <w:sz w:val="32"/>
          <w:szCs w:val="32"/>
        </w:rPr>
        <w:t>game against Salem.</w:t>
      </w:r>
    </w:p>
    <w:p w:rsidR="005A5072" w:rsidRDefault="00384246" w:rsidP="00384246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With the scoreboard clock showing one second left and 500 fans shrieking in unison, senior Ben Flanagan step</w:t>
      </w:r>
      <w:r w:rsidR="00CC240D">
        <w:rPr>
          <w:rFonts w:ascii="Trebuchet MS" w:hAnsi="Trebuchet MS"/>
          <w:sz w:val="32"/>
          <w:szCs w:val="32"/>
        </w:rPr>
        <w:t xml:space="preserve">ped to the free throw line in the first home </w:t>
      </w:r>
      <w:r>
        <w:rPr>
          <w:rFonts w:ascii="Trebuchet MS" w:hAnsi="Trebuchet MS"/>
          <w:sz w:val="32"/>
          <w:szCs w:val="32"/>
        </w:rPr>
        <w:t xml:space="preserve">game </w:t>
      </w:r>
      <w:r w:rsidR="00CC240D">
        <w:rPr>
          <w:rFonts w:ascii="Trebuchet MS" w:hAnsi="Trebuchet MS"/>
          <w:sz w:val="32"/>
          <w:szCs w:val="32"/>
        </w:rPr>
        <w:t xml:space="preserve">Friday night </w:t>
      </w:r>
      <w:r>
        <w:rPr>
          <w:rFonts w:ascii="Trebuchet MS" w:hAnsi="Trebuchet MS"/>
          <w:sz w:val="32"/>
          <w:szCs w:val="32"/>
        </w:rPr>
        <w:t>against Salem.</w:t>
      </w:r>
    </w:p>
    <w:p w:rsidR="00626B62" w:rsidRPr="00626B62" w:rsidRDefault="00626B62" w:rsidP="00626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Example #2:</w:t>
      </w:r>
    </w:p>
    <w:p w:rsidR="00626B62" w:rsidRPr="00384246" w:rsidRDefault="00626B62" w:rsidP="00626B62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Vandalism at LHS is a serious problem</w:t>
      </w:r>
      <w:r w:rsidR="00CC240D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and the administration needs help in stopping it.</w:t>
      </w:r>
    </w:p>
    <w:p w:rsidR="00626B62" w:rsidRDefault="00626B62" w:rsidP="00626B62">
      <w:pPr>
        <w:pStyle w:val="ListParagraph"/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V</w:t>
      </w:r>
      <w:r w:rsidR="00384246">
        <w:rPr>
          <w:rFonts w:ascii="Trebuchet MS" w:hAnsi="Trebuchet MS"/>
          <w:sz w:val="32"/>
          <w:szCs w:val="32"/>
        </w:rPr>
        <w:t xml:space="preserve">andalism at Landstown High School has caused $13,000 in damages in the last </w:t>
      </w:r>
      <w:r w:rsidR="00CC240D">
        <w:rPr>
          <w:rFonts w:ascii="Trebuchet MS" w:hAnsi="Trebuchet MS"/>
          <w:sz w:val="32"/>
          <w:szCs w:val="32"/>
        </w:rPr>
        <w:t>three months</w:t>
      </w:r>
      <w:r w:rsidR="00384246">
        <w:rPr>
          <w:rFonts w:ascii="Trebuchet MS" w:hAnsi="Trebuchet MS"/>
          <w:sz w:val="32"/>
          <w:szCs w:val="32"/>
        </w:rPr>
        <w:t xml:space="preserve">, and Principal Brian Matney said </w:t>
      </w:r>
      <w:r>
        <w:rPr>
          <w:rFonts w:ascii="Trebuchet MS" w:hAnsi="Trebuchet MS"/>
          <w:sz w:val="32"/>
          <w:szCs w:val="32"/>
        </w:rPr>
        <w:t>this week, “Students are asked to be vigilant and forthcoming as the administration actively works to put an end to this problem.</w:t>
      </w:r>
      <w:r w:rsidR="00384246">
        <w:rPr>
          <w:rFonts w:ascii="Trebuchet MS" w:hAnsi="Trebuchet MS"/>
          <w:sz w:val="32"/>
          <w:szCs w:val="32"/>
        </w:rPr>
        <w:t>”</w:t>
      </w:r>
    </w:p>
    <w:p w:rsidR="00626B62" w:rsidRDefault="00626B62" w:rsidP="00626B62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Example #3:</w:t>
      </w:r>
    </w:p>
    <w:p w:rsidR="00626B62" w:rsidRDefault="00626B62" w:rsidP="00CC240D">
      <w:pPr>
        <w:pStyle w:val="ListParagraph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  <w:r w:rsidRPr="00CC240D">
        <w:rPr>
          <w:rFonts w:ascii="Trebuchet MS" w:hAnsi="Trebuchet MS"/>
          <w:sz w:val="32"/>
          <w:szCs w:val="32"/>
        </w:rPr>
        <w:t xml:space="preserve">Mrs. Barbara Antis said this week that 246 books are missing from </w:t>
      </w:r>
      <w:proofErr w:type="spellStart"/>
      <w:r w:rsidRPr="00CC240D">
        <w:rPr>
          <w:rFonts w:ascii="Trebuchet MS" w:hAnsi="Trebuchet MS"/>
          <w:sz w:val="32"/>
          <w:szCs w:val="32"/>
        </w:rPr>
        <w:t>Landstown’s</w:t>
      </w:r>
      <w:proofErr w:type="spellEnd"/>
      <w:r w:rsidRPr="00CC240D">
        <w:rPr>
          <w:rFonts w:ascii="Trebuchet MS" w:hAnsi="Trebuchet MS"/>
          <w:sz w:val="32"/>
          <w:szCs w:val="32"/>
        </w:rPr>
        <w:t xml:space="preserve"> </w:t>
      </w:r>
      <w:r w:rsidR="00311390">
        <w:rPr>
          <w:rFonts w:ascii="Trebuchet MS" w:hAnsi="Trebuchet MS"/>
          <w:sz w:val="32"/>
          <w:szCs w:val="32"/>
        </w:rPr>
        <w:t xml:space="preserve">school </w:t>
      </w:r>
      <w:r w:rsidRPr="00CC240D">
        <w:rPr>
          <w:rFonts w:ascii="Trebuchet MS" w:hAnsi="Trebuchet MS"/>
          <w:sz w:val="32"/>
          <w:szCs w:val="32"/>
        </w:rPr>
        <w:t>library.</w:t>
      </w:r>
      <w:bookmarkStart w:id="0" w:name="_GoBack"/>
      <w:bookmarkEnd w:id="0"/>
    </w:p>
    <w:p w:rsidR="00CC240D" w:rsidRPr="00CC240D" w:rsidRDefault="00CC240D" w:rsidP="00CC240D">
      <w:pPr>
        <w:pStyle w:val="ListParagraph"/>
        <w:numPr>
          <w:ilvl w:val="0"/>
          <w:numId w:val="6"/>
        </w:numPr>
        <w:rPr>
          <w:rFonts w:ascii="Trebuchet MS" w:hAnsi="Trebuchet MS"/>
          <w:sz w:val="32"/>
          <w:szCs w:val="32"/>
        </w:rPr>
      </w:pPr>
    </w:p>
    <w:p w:rsidR="00B8736E" w:rsidRPr="00B8736E" w:rsidRDefault="00B8736E" w:rsidP="00B8736E">
      <w:pPr>
        <w:rPr>
          <w:rFonts w:ascii="Trebuchet MS" w:hAnsi="Trebuchet MS"/>
          <w:sz w:val="32"/>
          <w:szCs w:val="32"/>
        </w:rPr>
      </w:pPr>
    </w:p>
    <w:sectPr w:rsidR="00B8736E" w:rsidRPr="00B8736E" w:rsidSect="005A5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98A"/>
    <w:multiLevelType w:val="hybridMultilevel"/>
    <w:tmpl w:val="0536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435B4"/>
    <w:multiLevelType w:val="hybridMultilevel"/>
    <w:tmpl w:val="0C4C0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B537F7"/>
    <w:multiLevelType w:val="hybridMultilevel"/>
    <w:tmpl w:val="7184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1162"/>
    <w:multiLevelType w:val="hybridMultilevel"/>
    <w:tmpl w:val="26D8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44EAA"/>
    <w:multiLevelType w:val="hybridMultilevel"/>
    <w:tmpl w:val="3C5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38EB"/>
    <w:multiLevelType w:val="hybridMultilevel"/>
    <w:tmpl w:val="96FA7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72"/>
    <w:rsid w:val="0003124A"/>
    <w:rsid w:val="00311390"/>
    <w:rsid w:val="00384246"/>
    <w:rsid w:val="005A5072"/>
    <w:rsid w:val="00626B62"/>
    <w:rsid w:val="008C1B35"/>
    <w:rsid w:val="00B8736E"/>
    <w:rsid w:val="00C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2015-11-09T06:45:00Z</dcterms:created>
  <dcterms:modified xsi:type="dcterms:W3CDTF">2015-11-09T06:47:00Z</dcterms:modified>
</cp:coreProperties>
</file>